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>. Dz. U. 2015 poz. 184 ze zm.),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9B7" w:rsidRPr="00A36378" w:rsidRDefault="00AA02FE" w:rsidP="00FF19B7">
      <w:pPr>
        <w:pStyle w:val="Bezodstpw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AA02FE">
        <w:rPr>
          <w:sz w:val="24"/>
        </w:rPr>
        <w:t>Przystępując do postępowania w sprawie udzielenia zamówienia publicznego w trybie przetargu nieograniczonego pn</w:t>
      </w:r>
      <w:r w:rsidRPr="00315531">
        <w:rPr>
          <w:sz w:val="24"/>
        </w:rPr>
        <w:t>.:</w:t>
      </w:r>
      <w:r w:rsidR="00315531" w:rsidRPr="00315531">
        <w:rPr>
          <w:sz w:val="24"/>
        </w:rPr>
        <w:t xml:space="preserve"> </w:t>
      </w:r>
      <w:r w:rsidR="005B411C">
        <w:rPr>
          <w:sz w:val="24"/>
        </w:rPr>
        <w:t>„</w:t>
      </w:r>
      <w:r w:rsidR="005B411C" w:rsidRPr="00A36378">
        <w:rPr>
          <w:rFonts w:ascii="Times New Roman" w:hAnsi="Times New Roman" w:cs="Times New Roman"/>
          <w:b/>
          <w:i/>
          <w:sz w:val="20"/>
          <w:szCs w:val="20"/>
        </w:rPr>
        <w:t>Dostawa wraz z montażem aparatu RTG  dla SPZZOZ w Przysusze</w:t>
      </w:r>
      <w:r w:rsidR="005B411C" w:rsidRPr="00A36378">
        <w:rPr>
          <w:rFonts w:ascii="Times New Roman" w:hAnsi="Times New Roman" w:cs="Times New Roman"/>
          <w:b/>
          <w:sz w:val="20"/>
          <w:szCs w:val="20"/>
        </w:rPr>
        <w:t>”</w:t>
      </w:r>
      <w:r w:rsidR="005B411C" w:rsidRPr="00A36378">
        <w:rPr>
          <w:rFonts w:ascii="Times New Roman" w:hAnsi="Times New Roman" w:cs="Times New Roman"/>
          <w:b/>
          <w:i/>
          <w:sz w:val="20"/>
          <w:szCs w:val="20"/>
        </w:rPr>
        <w:t>-</w:t>
      </w:r>
      <w:r w:rsidR="005B411C" w:rsidRPr="00A3637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B411C" w:rsidRPr="00A36378">
        <w:rPr>
          <w:rFonts w:ascii="Times New Roman" w:hAnsi="Times New Roman" w:cs="Times New Roman"/>
          <w:b/>
          <w:i/>
          <w:sz w:val="20"/>
          <w:szCs w:val="20"/>
        </w:rPr>
        <w:t>n</w:t>
      </w:r>
      <w:r w:rsidR="00867B7D" w:rsidRPr="00A36378">
        <w:rPr>
          <w:rFonts w:ascii="Times New Roman" w:hAnsi="Times New Roman" w:cs="Times New Roman"/>
          <w:b/>
          <w:i/>
          <w:sz w:val="20"/>
          <w:szCs w:val="20"/>
        </w:rPr>
        <w:t>r sprawy: 01/ZP/2019</w:t>
      </w:r>
      <w:r w:rsidR="005B411C" w:rsidRPr="00A3637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0" w:name="_GoBack"/>
      <w:bookmarkEnd w:id="0"/>
    </w:p>
    <w:p w:rsidR="00AA02FE" w:rsidRPr="00A36378" w:rsidRDefault="00AA02FE" w:rsidP="002A323B">
      <w:pPr>
        <w:pStyle w:val="Nagwek3"/>
        <w:jc w:val="left"/>
        <w:rPr>
          <w:i w:val="0"/>
          <w:sz w:val="24"/>
        </w:rPr>
      </w:pPr>
    </w:p>
    <w:p w:rsidR="00AA02FE" w:rsidRPr="00315531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378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0864CD"/>
    <w:rsid w:val="001C20F6"/>
    <w:rsid w:val="00273BAB"/>
    <w:rsid w:val="002A15F8"/>
    <w:rsid w:val="002A323B"/>
    <w:rsid w:val="00315531"/>
    <w:rsid w:val="004C6C7A"/>
    <w:rsid w:val="00517E69"/>
    <w:rsid w:val="005B411C"/>
    <w:rsid w:val="00867B7D"/>
    <w:rsid w:val="009C1B32"/>
    <w:rsid w:val="00A36378"/>
    <w:rsid w:val="00AA02FE"/>
    <w:rsid w:val="00B42D60"/>
    <w:rsid w:val="00CA506D"/>
    <w:rsid w:val="00D21804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  <w:style w:type="paragraph" w:styleId="Bezodstpw">
    <w:name w:val="No Spacing"/>
    <w:uiPriority w:val="1"/>
    <w:qFormat/>
    <w:rsid w:val="00FF1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5</cp:revision>
  <dcterms:created xsi:type="dcterms:W3CDTF">2018-12-12T08:10:00Z</dcterms:created>
  <dcterms:modified xsi:type="dcterms:W3CDTF">2019-01-15T08:49:00Z</dcterms:modified>
</cp:coreProperties>
</file>